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0DA" w:rsidRPr="009F257A" w:rsidRDefault="008456AD">
      <w:pPr>
        <w:rPr>
          <w:rFonts w:ascii="Arial" w:hAnsi="Arial" w:cs="Arial"/>
          <w:sz w:val="20"/>
          <w:szCs w:val="20"/>
        </w:rPr>
      </w:pPr>
      <w:r w:rsidRPr="009F257A">
        <w:rPr>
          <w:rFonts w:ascii="Arial" w:hAnsi="Arial" w:cs="Arial"/>
          <w:sz w:val="20"/>
          <w:szCs w:val="20"/>
        </w:rPr>
        <w:t>Alles über die Eibe</w:t>
      </w:r>
    </w:p>
    <w:p w:rsidR="008456AD" w:rsidRPr="009F257A" w:rsidRDefault="008456AD">
      <w:pPr>
        <w:rPr>
          <w:rFonts w:ascii="Arial" w:hAnsi="Arial" w:cs="Arial"/>
          <w:sz w:val="20"/>
          <w:szCs w:val="20"/>
        </w:rPr>
      </w:pPr>
    </w:p>
    <w:p w:rsidR="008456AD" w:rsidRPr="009F257A" w:rsidRDefault="008456AD">
      <w:pPr>
        <w:rPr>
          <w:rFonts w:ascii="Arial" w:hAnsi="Arial" w:cs="Arial"/>
          <w:sz w:val="20"/>
          <w:szCs w:val="20"/>
        </w:rPr>
      </w:pPr>
      <w:r w:rsidRPr="009F257A">
        <w:rPr>
          <w:rFonts w:ascii="Arial" w:hAnsi="Arial" w:cs="Arial"/>
          <w:sz w:val="20"/>
          <w:szCs w:val="20"/>
        </w:rPr>
        <w:t xml:space="preserve">Eine der geheimnisvollsten und </w:t>
      </w:r>
      <w:bookmarkStart w:id="0" w:name="_GoBack"/>
      <w:bookmarkEnd w:id="0"/>
      <w:r w:rsidRPr="009F257A">
        <w:rPr>
          <w:rFonts w:ascii="Arial" w:hAnsi="Arial" w:cs="Arial"/>
          <w:sz w:val="20"/>
          <w:szCs w:val="20"/>
        </w:rPr>
        <w:t xml:space="preserve">interessantesten einheimischen Baumarten ist gewiss die Eibe </w:t>
      </w:r>
      <w:r w:rsidRPr="009F257A">
        <w:rPr>
          <w:rFonts w:ascii="Arial" w:hAnsi="Arial" w:cs="Arial"/>
          <w:i/>
          <w:sz w:val="20"/>
          <w:szCs w:val="20"/>
        </w:rPr>
        <w:t xml:space="preserve">(Taxus </w:t>
      </w:r>
      <w:proofErr w:type="spellStart"/>
      <w:r w:rsidRPr="009F257A">
        <w:rPr>
          <w:rFonts w:ascii="Arial" w:hAnsi="Arial" w:cs="Arial"/>
          <w:i/>
          <w:sz w:val="20"/>
          <w:szCs w:val="20"/>
        </w:rPr>
        <w:t>baccata</w:t>
      </w:r>
      <w:proofErr w:type="spellEnd"/>
      <w:r w:rsidRPr="009F257A">
        <w:rPr>
          <w:rFonts w:ascii="Arial" w:hAnsi="Arial" w:cs="Arial"/>
          <w:i/>
          <w:sz w:val="20"/>
          <w:szCs w:val="20"/>
        </w:rPr>
        <w:t>)</w:t>
      </w:r>
      <w:r w:rsidRPr="009F257A">
        <w:rPr>
          <w:rFonts w:ascii="Arial" w:hAnsi="Arial" w:cs="Arial"/>
          <w:sz w:val="20"/>
          <w:szCs w:val="20"/>
        </w:rPr>
        <w:t xml:space="preserve">. </w:t>
      </w:r>
      <w:r w:rsidR="00F40796" w:rsidRPr="009F257A">
        <w:rPr>
          <w:rFonts w:ascii="Arial" w:hAnsi="Arial" w:cs="Arial"/>
          <w:sz w:val="20"/>
          <w:szCs w:val="20"/>
        </w:rPr>
        <w:t>S</w:t>
      </w:r>
      <w:r w:rsidRPr="009F257A">
        <w:rPr>
          <w:rFonts w:ascii="Arial" w:hAnsi="Arial" w:cs="Arial"/>
          <w:sz w:val="20"/>
          <w:szCs w:val="20"/>
        </w:rPr>
        <w:t>chon seit seiner Zeit als Forstwartlehrling ist der Förster Jürg Hassler</w:t>
      </w:r>
      <w:r w:rsidR="00A02985" w:rsidRPr="009F257A">
        <w:rPr>
          <w:rFonts w:ascii="Arial" w:hAnsi="Arial" w:cs="Arial"/>
          <w:sz w:val="20"/>
          <w:szCs w:val="20"/>
        </w:rPr>
        <w:t>-Schwarz</w:t>
      </w:r>
      <w:r w:rsidRPr="009F257A">
        <w:rPr>
          <w:rFonts w:ascii="Arial" w:hAnsi="Arial" w:cs="Arial"/>
          <w:sz w:val="20"/>
          <w:szCs w:val="20"/>
        </w:rPr>
        <w:t xml:space="preserve"> deren Faszination erlegen und hat sich seitdem mit viel Eifer und Herzblut ein </w:t>
      </w:r>
      <w:r w:rsidR="009F5FA6" w:rsidRPr="009F257A">
        <w:rPr>
          <w:rFonts w:ascii="Arial" w:hAnsi="Arial" w:cs="Arial"/>
          <w:sz w:val="20"/>
          <w:szCs w:val="20"/>
        </w:rPr>
        <w:t>umfassendes</w:t>
      </w:r>
      <w:r w:rsidRPr="009F257A">
        <w:rPr>
          <w:rFonts w:ascii="Arial" w:hAnsi="Arial" w:cs="Arial"/>
          <w:sz w:val="20"/>
          <w:szCs w:val="20"/>
        </w:rPr>
        <w:t xml:space="preserve"> Wissen zu dieser Baumart angeeignet. Zum </w:t>
      </w:r>
      <w:r w:rsidR="00FA7711" w:rsidRPr="009F257A">
        <w:rPr>
          <w:rFonts w:ascii="Arial" w:hAnsi="Arial" w:cs="Arial"/>
          <w:sz w:val="20"/>
          <w:szCs w:val="20"/>
        </w:rPr>
        <w:t>Nutzen</w:t>
      </w:r>
      <w:r w:rsidR="005561DF" w:rsidRPr="009F257A">
        <w:rPr>
          <w:rFonts w:ascii="Arial" w:hAnsi="Arial" w:cs="Arial"/>
          <w:sz w:val="20"/>
          <w:szCs w:val="20"/>
        </w:rPr>
        <w:t xml:space="preserve"> für alle </w:t>
      </w:r>
      <w:proofErr w:type="spellStart"/>
      <w:r w:rsidR="005561DF" w:rsidRPr="009F257A">
        <w:rPr>
          <w:rFonts w:ascii="Arial" w:hAnsi="Arial" w:cs="Arial"/>
          <w:sz w:val="20"/>
          <w:szCs w:val="20"/>
        </w:rPr>
        <w:t>baumkundlich</w:t>
      </w:r>
      <w:proofErr w:type="spellEnd"/>
      <w:r w:rsidR="005561DF" w:rsidRPr="009F257A">
        <w:rPr>
          <w:rFonts w:ascii="Arial" w:hAnsi="Arial" w:cs="Arial"/>
          <w:sz w:val="20"/>
          <w:szCs w:val="20"/>
        </w:rPr>
        <w:t xml:space="preserve"> </w:t>
      </w:r>
      <w:r w:rsidR="00F40796" w:rsidRPr="009F257A">
        <w:rPr>
          <w:rFonts w:ascii="Arial" w:hAnsi="Arial" w:cs="Arial"/>
          <w:sz w:val="20"/>
          <w:szCs w:val="20"/>
        </w:rPr>
        <w:t>und ethnobotanis</w:t>
      </w:r>
      <w:r w:rsidR="00A02985" w:rsidRPr="009F257A">
        <w:rPr>
          <w:rFonts w:ascii="Arial" w:hAnsi="Arial" w:cs="Arial"/>
          <w:sz w:val="20"/>
          <w:szCs w:val="20"/>
        </w:rPr>
        <w:t xml:space="preserve">ch </w:t>
      </w:r>
      <w:r w:rsidR="005561DF" w:rsidRPr="009F257A">
        <w:rPr>
          <w:rFonts w:ascii="Arial" w:hAnsi="Arial" w:cs="Arial"/>
          <w:sz w:val="20"/>
          <w:szCs w:val="20"/>
        </w:rPr>
        <w:t xml:space="preserve">interessierten Fachleute und Laien lässt uns </w:t>
      </w:r>
      <w:r w:rsidR="009F5FA6" w:rsidRPr="009F257A">
        <w:rPr>
          <w:rFonts w:ascii="Arial" w:hAnsi="Arial" w:cs="Arial"/>
          <w:sz w:val="20"/>
          <w:szCs w:val="20"/>
        </w:rPr>
        <w:t>nun</w:t>
      </w:r>
      <w:r w:rsidR="005561DF" w:rsidRPr="009F257A">
        <w:rPr>
          <w:rFonts w:ascii="Arial" w:hAnsi="Arial" w:cs="Arial"/>
          <w:sz w:val="20"/>
          <w:szCs w:val="20"/>
        </w:rPr>
        <w:t xml:space="preserve"> Jürg Hassler mit einer fachlich </w:t>
      </w:r>
      <w:r w:rsidR="00A02985" w:rsidRPr="009F257A">
        <w:rPr>
          <w:rFonts w:ascii="Arial" w:hAnsi="Arial" w:cs="Arial"/>
          <w:sz w:val="20"/>
          <w:szCs w:val="20"/>
        </w:rPr>
        <w:t>fundierten P</w:t>
      </w:r>
      <w:r w:rsidR="005561DF" w:rsidRPr="009F257A">
        <w:rPr>
          <w:rFonts w:ascii="Arial" w:hAnsi="Arial" w:cs="Arial"/>
          <w:sz w:val="20"/>
          <w:szCs w:val="20"/>
        </w:rPr>
        <w:t>ublikation an seinen Kenntnissen teilhaben.</w:t>
      </w:r>
      <w:r w:rsidR="00CD0FCA" w:rsidRPr="009F257A">
        <w:rPr>
          <w:rFonts w:ascii="Arial" w:hAnsi="Arial" w:cs="Arial"/>
          <w:sz w:val="20"/>
          <w:szCs w:val="20"/>
        </w:rPr>
        <w:t xml:space="preserve"> </w:t>
      </w:r>
      <w:r w:rsidR="0044625C" w:rsidRPr="009F257A">
        <w:rPr>
          <w:rFonts w:ascii="Arial" w:hAnsi="Arial" w:cs="Arial"/>
          <w:sz w:val="20"/>
          <w:szCs w:val="20"/>
        </w:rPr>
        <w:t xml:space="preserve">Das gut lesbare, reich illustrierte und sehr ansprechend gestaltete </w:t>
      </w:r>
      <w:r w:rsidR="000C5183" w:rsidRPr="009F257A">
        <w:rPr>
          <w:rFonts w:ascii="Arial" w:hAnsi="Arial" w:cs="Arial"/>
          <w:sz w:val="20"/>
          <w:szCs w:val="20"/>
        </w:rPr>
        <w:t>Büchlein</w:t>
      </w:r>
      <w:r w:rsidR="0044625C" w:rsidRPr="009F257A">
        <w:rPr>
          <w:rFonts w:ascii="Arial" w:hAnsi="Arial" w:cs="Arial"/>
          <w:sz w:val="20"/>
          <w:szCs w:val="20"/>
        </w:rPr>
        <w:t xml:space="preserve"> von 60 Seiten Umfang darf wohl mit Fug und Recht als kleine Eiben-Monographie bezeichnet werden.</w:t>
      </w:r>
    </w:p>
    <w:p w:rsidR="005561DF" w:rsidRPr="009F257A" w:rsidRDefault="005561DF">
      <w:pPr>
        <w:rPr>
          <w:rFonts w:ascii="Arial" w:hAnsi="Arial" w:cs="Arial"/>
          <w:sz w:val="20"/>
          <w:szCs w:val="20"/>
        </w:rPr>
      </w:pPr>
    </w:p>
    <w:p w:rsidR="005561DF" w:rsidRPr="009F257A" w:rsidRDefault="009F5FA6">
      <w:pPr>
        <w:rPr>
          <w:rFonts w:ascii="Arial" w:hAnsi="Arial" w:cs="Arial"/>
          <w:sz w:val="20"/>
          <w:szCs w:val="20"/>
        </w:rPr>
      </w:pPr>
      <w:r w:rsidRPr="009F257A">
        <w:rPr>
          <w:rFonts w:ascii="Arial" w:hAnsi="Arial" w:cs="Arial"/>
          <w:sz w:val="20"/>
          <w:szCs w:val="20"/>
        </w:rPr>
        <w:t xml:space="preserve">Eine detaillierte morphologische Beschreibung von Blüte und Frucht, </w:t>
      </w:r>
      <w:r w:rsidR="0044625C" w:rsidRPr="009F257A">
        <w:rPr>
          <w:rFonts w:ascii="Arial" w:hAnsi="Arial" w:cs="Arial"/>
          <w:sz w:val="20"/>
          <w:szCs w:val="20"/>
        </w:rPr>
        <w:t xml:space="preserve">über </w:t>
      </w:r>
      <w:r w:rsidR="00E54082" w:rsidRPr="009F257A">
        <w:rPr>
          <w:rFonts w:ascii="Arial" w:hAnsi="Arial" w:cs="Arial"/>
          <w:sz w:val="20"/>
          <w:szCs w:val="20"/>
        </w:rPr>
        <w:t xml:space="preserve">den Aufbau der Nadeln </w:t>
      </w:r>
      <w:r w:rsidRPr="009F257A">
        <w:rPr>
          <w:rFonts w:ascii="Arial" w:hAnsi="Arial" w:cs="Arial"/>
          <w:sz w:val="20"/>
          <w:szCs w:val="20"/>
        </w:rPr>
        <w:t xml:space="preserve">und </w:t>
      </w:r>
      <w:r w:rsidR="00E54082" w:rsidRPr="009F257A">
        <w:rPr>
          <w:rFonts w:ascii="Arial" w:hAnsi="Arial" w:cs="Arial"/>
          <w:sz w:val="20"/>
          <w:szCs w:val="20"/>
        </w:rPr>
        <w:t xml:space="preserve">die </w:t>
      </w:r>
      <w:r w:rsidRPr="009F257A">
        <w:rPr>
          <w:rFonts w:ascii="Arial" w:hAnsi="Arial" w:cs="Arial"/>
          <w:sz w:val="20"/>
          <w:szCs w:val="20"/>
        </w:rPr>
        <w:t>Holzanatomie bis</w:t>
      </w:r>
      <w:r w:rsidR="00E54082" w:rsidRPr="009F257A">
        <w:rPr>
          <w:rFonts w:ascii="Arial" w:hAnsi="Arial" w:cs="Arial"/>
          <w:sz w:val="20"/>
          <w:szCs w:val="20"/>
        </w:rPr>
        <w:t xml:space="preserve"> hin</w:t>
      </w:r>
      <w:r w:rsidRPr="009F257A">
        <w:rPr>
          <w:rFonts w:ascii="Arial" w:hAnsi="Arial" w:cs="Arial"/>
          <w:sz w:val="20"/>
          <w:szCs w:val="20"/>
        </w:rPr>
        <w:t xml:space="preserve"> zu Rinde</w:t>
      </w:r>
      <w:r w:rsidR="0044625C" w:rsidRPr="009F257A">
        <w:rPr>
          <w:rFonts w:ascii="Arial" w:hAnsi="Arial" w:cs="Arial"/>
          <w:sz w:val="20"/>
          <w:szCs w:val="20"/>
        </w:rPr>
        <w:t>, Stamm</w:t>
      </w:r>
      <w:r w:rsidRPr="009F257A">
        <w:rPr>
          <w:rFonts w:ascii="Arial" w:hAnsi="Arial" w:cs="Arial"/>
          <w:sz w:val="20"/>
          <w:szCs w:val="20"/>
        </w:rPr>
        <w:t xml:space="preserve"> und Wurzelwerk schält die </w:t>
      </w:r>
      <w:r w:rsidR="00FE3320" w:rsidRPr="009F257A">
        <w:rPr>
          <w:rFonts w:ascii="Arial" w:hAnsi="Arial" w:cs="Arial"/>
          <w:sz w:val="20"/>
          <w:szCs w:val="20"/>
        </w:rPr>
        <w:t xml:space="preserve">biologische </w:t>
      </w:r>
      <w:r w:rsidRPr="009F257A">
        <w:rPr>
          <w:rFonts w:ascii="Arial" w:hAnsi="Arial" w:cs="Arial"/>
          <w:sz w:val="20"/>
          <w:szCs w:val="20"/>
        </w:rPr>
        <w:t xml:space="preserve">Charakteristik der Eibe heraus und erklärt auch ihre </w:t>
      </w:r>
      <w:r w:rsidR="004A3761" w:rsidRPr="009F257A">
        <w:rPr>
          <w:rFonts w:ascii="Arial" w:hAnsi="Arial" w:cs="Arial"/>
          <w:sz w:val="20"/>
          <w:szCs w:val="20"/>
        </w:rPr>
        <w:t xml:space="preserve">systematische </w:t>
      </w:r>
      <w:r w:rsidRPr="009F257A">
        <w:rPr>
          <w:rFonts w:ascii="Arial" w:hAnsi="Arial" w:cs="Arial"/>
          <w:sz w:val="20"/>
          <w:szCs w:val="20"/>
        </w:rPr>
        <w:t>Sonders</w:t>
      </w:r>
      <w:r w:rsidR="00F40796" w:rsidRPr="009F257A">
        <w:rPr>
          <w:rFonts w:ascii="Arial" w:hAnsi="Arial" w:cs="Arial"/>
          <w:sz w:val="20"/>
          <w:szCs w:val="20"/>
        </w:rPr>
        <w:t xml:space="preserve">tellung im Vergleich zu den </w:t>
      </w:r>
      <w:r w:rsidRPr="009F257A">
        <w:rPr>
          <w:rFonts w:ascii="Arial" w:hAnsi="Arial" w:cs="Arial"/>
          <w:sz w:val="20"/>
          <w:szCs w:val="20"/>
        </w:rPr>
        <w:t xml:space="preserve">typischen </w:t>
      </w:r>
      <w:proofErr w:type="spellStart"/>
      <w:r w:rsidRPr="009F257A">
        <w:rPr>
          <w:rFonts w:ascii="Arial" w:hAnsi="Arial" w:cs="Arial"/>
          <w:sz w:val="20"/>
          <w:szCs w:val="20"/>
        </w:rPr>
        <w:t>Koniferenarten</w:t>
      </w:r>
      <w:proofErr w:type="spellEnd"/>
      <w:r w:rsidRPr="009F257A">
        <w:rPr>
          <w:rFonts w:ascii="Arial" w:hAnsi="Arial" w:cs="Arial"/>
          <w:sz w:val="20"/>
          <w:szCs w:val="20"/>
        </w:rPr>
        <w:t xml:space="preserve"> wie Ficht</w:t>
      </w:r>
      <w:r w:rsidR="004A3761" w:rsidRPr="009F257A">
        <w:rPr>
          <w:rFonts w:ascii="Arial" w:hAnsi="Arial" w:cs="Arial"/>
          <w:sz w:val="20"/>
          <w:szCs w:val="20"/>
        </w:rPr>
        <w:t>e</w:t>
      </w:r>
      <w:r w:rsidRPr="009F257A">
        <w:rPr>
          <w:rFonts w:ascii="Arial" w:hAnsi="Arial" w:cs="Arial"/>
          <w:sz w:val="20"/>
          <w:szCs w:val="20"/>
        </w:rPr>
        <w:t xml:space="preserve"> oder Föhre.</w:t>
      </w:r>
    </w:p>
    <w:p w:rsidR="005628FD" w:rsidRPr="009F257A" w:rsidRDefault="005628FD">
      <w:pPr>
        <w:rPr>
          <w:rFonts w:ascii="Arial" w:hAnsi="Arial" w:cs="Arial"/>
          <w:sz w:val="20"/>
          <w:szCs w:val="20"/>
        </w:rPr>
      </w:pPr>
    </w:p>
    <w:p w:rsidR="0067110E" w:rsidRPr="009F257A" w:rsidRDefault="004A3761">
      <w:pPr>
        <w:rPr>
          <w:rFonts w:ascii="Arial" w:hAnsi="Arial" w:cs="Arial"/>
          <w:sz w:val="20"/>
          <w:szCs w:val="20"/>
        </w:rPr>
      </w:pPr>
      <w:r w:rsidRPr="009F257A">
        <w:rPr>
          <w:rFonts w:ascii="Arial" w:hAnsi="Arial" w:cs="Arial"/>
          <w:sz w:val="20"/>
          <w:szCs w:val="20"/>
        </w:rPr>
        <w:t xml:space="preserve">Auf die </w:t>
      </w:r>
      <w:r w:rsidR="005628FD" w:rsidRPr="009F257A">
        <w:rPr>
          <w:rFonts w:ascii="Arial" w:hAnsi="Arial" w:cs="Arial"/>
          <w:sz w:val="20"/>
          <w:szCs w:val="20"/>
        </w:rPr>
        <w:t xml:space="preserve">Verflechtung </w:t>
      </w:r>
      <w:r w:rsidRPr="009F257A">
        <w:rPr>
          <w:rFonts w:ascii="Arial" w:hAnsi="Arial" w:cs="Arial"/>
          <w:sz w:val="20"/>
          <w:szCs w:val="20"/>
        </w:rPr>
        <w:t xml:space="preserve">der Eibe </w:t>
      </w:r>
      <w:r w:rsidR="005628FD" w:rsidRPr="009F257A">
        <w:rPr>
          <w:rFonts w:ascii="Arial" w:hAnsi="Arial" w:cs="Arial"/>
          <w:sz w:val="20"/>
          <w:szCs w:val="20"/>
        </w:rPr>
        <w:t xml:space="preserve">mit </w:t>
      </w:r>
      <w:r w:rsidR="0067110E" w:rsidRPr="009F257A">
        <w:rPr>
          <w:rFonts w:ascii="Arial" w:hAnsi="Arial" w:cs="Arial"/>
          <w:sz w:val="20"/>
          <w:szCs w:val="20"/>
        </w:rPr>
        <w:t>ihrer</w:t>
      </w:r>
      <w:r w:rsidR="005628FD" w:rsidRPr="009F257A">
        <w:rPr>
          <w:rFonts w:ascii="Arial" w:hAnsi="Arial" w:cs="Arial"/>
          <w:sz w:val="20"/>
          <w:szCs w:val="20"/>
        </w:rPr>
        <w:t xml:space="preserve"> Umwelt w</w:t>
      </w:r>
      <w:r w:rsidRPr="009F257A">
        <w:rPr>
          <w:rFonts w:ascii="Arial" w:hAnsi="Arial" w:cs="Arial"/>
          <w:sz w:val="20"/>
          <w:szCs w:val="20"/>
        </w:rPr>
        <w:t>ird ebenfalls ausführlich eingegangen. Neben der all</w:t>
      </w:r>
      <w:r w:rsidR="0067110E" w:rsidRPr="009F257A">
        <w:rPr>
          <w:rFonts w:ascii="Arial" w:hAnsi="Arial" w:cs="Arial"/>
          <w:sz w:val="20"/>
          <w:szCs w:val="20"/>
        </w:rPr>
        <w:t>gemein</w:t>
      </w:r>
      <w:r w:rsidRPr="009F257A">
        <w:rPr>
          <w:rFonts w:ascii="Arial" w:hAnsi="Arial" w:cs="Arial"/>
          <w:sz w:val="20"/>
          <w:szCs w:val="20"/>
        </w:rPr>
        <w:t xml:space="preserve"> bekannten </w:t>
      </w:r>
      <w:r w:rsidR="005628FD" w:rsidRPr="009F257A">
        <w:rPr>
          <w:rFonts w:ascii="Arial" w:hAnsi="Arial" w:cs="Arial"/>
          <w:sz w:val="20"/>
          <w:szCs w:val="20"/>
        </w:rPr>
        <w:t xml:space="preserve">Schattentoleranz </w:t>
      </w:r>
      <w:r w:rsidRPr="009F257A">
        <w:rPr>
          <w:rFonts w:ascii="Arial" w:hAnsi="Arial" w:cs="Arial"/>
          <w:sz w:val="20"/>
          <w:szCs w:val="20"/>
        </w:rPr>
        <w:t xml:space="preserve">werden </w:t>
      </w:r>
      <w:r w:rsidR="005628FD" w:rsidRPr="009F257A">
        <w:rPr>
          <w:rFonts w:ascii="Arial" w:hAnsi="Arial" w:cs="Arial"/>
          <w:sz w:val="20"/>
          <w:szCs w:val="20"/>
        </w:rPr>
        <w:t>weitere</w:t>
      </w:r>
      <w:r w:rsidRPr="009F257A">
        <w:rPr>
          <w:rFonts w:ascii="Arial" w:hAnsi="Arial" w:cs="Arial"/>
          <w:sz w:val="20"/>
          <w:szCs w:val="20"/>
        </w:rPr>
        <w:t xml:space="preserve"> </w:t>
      </w:r>
      <w:r w:rsidR="0067110E" w:rsidRPr="009F257A">
        <w:rPr>
          <w:rFonts w:ascii="Arial" w:hAnsi="Arial" w:cs="Arial"/>
          <w:sz w:val="20"/>
          <w:szCs w:val="20"/>
        </w:rPr>
        <w:t xml:space="preserve">wichtige </w:t>
      </w:r>
      <w:r w:rsidR="005628FD" w:rsidRPr="009F257A">
        <w:rPr>
          <w:rFonts w:ascii="Arial" w:hAnsi="Arial" w:cs="Arial"/>
          <w:sz w:val="20"/>
          <w:szCs w:val="20"/>
        </w:rPr>
        <w:t xml:space="preserve">Standortsansprüche beschrieben und in einem </w:t>
      </w:r>
      <w:proofErr w:type="spellStart"/>
      <w:r w:rsidR="005628FD" w:rsidRPr="009F257A">
        <w:rPr>
          <w:rFonts w:ascii="Arial" w:hAnsi="Arial" w:cs="Arial"/>
          <w:sz w:val="20"/>
          <w:szCs w:val="20"/>
        </w:rPr>
        <w:t>Ökogramm</w:t>
      </w:r>
      <w:proofErr w:type="spellEnd"/>
      <w:r w:rsidR="005628FD" w:rsidRPr="009F257A">
        <w:rPr>
          <w:rFonts w:ascii="Arial" w:hAnsi="Arial" w:cs="Arial"/>
          <w:sz w:val="20"/>
          <w:szCs w:val="20"/>
        </w:rPr>
        <w:t xml:space="preserve"> </w:t>
      </w:r>
      <w:r w:rsidRPr="009F257A">
        <w:rPr>
          <w:rFonts w:ascii="Arial" w:hAnsi="Arial" w:cs="Arial"/>
          <w:sz w:val="20"/>
          <w:szCs w:val="20"/>
        </w:rPr>
        <w:t xml:space="preserve">zusammengefasst. </w:t>
      </w:r>
      <w:r w:rsidR="0067110E" w:rsidRPr="009F257A">
        <w:rPr>
          <w:rFonts w:ascii="Arial" w:hAnsi="Arial" w:cs="Arial"/>
          <w:sz w:val="20"/>
          <w:szCs w:val="20"/>
        </w:rPr>
        <w:t xml:space="preserve">Auf das gesamte </w:t>
      </w:r>
      <w:r w:rsidR="005628FD" w:rsidRPr="009F257A">
        <w:rPr>
          <w:rFonts w:ascii="Arial" w:hAnsi="Arial" w:cs="Arial"/>
          <w:sz w:val="20"/>
          <w:szCs w:val="20"/>
        </w:rPr>
        <w:t>Verbreitung</w:t>
      </w:r>
      <w:r w:rsidR="0067110E" w:rsidRPr="009F257A">
        <w:rPr>
          <w:rFonts w:ascii="Arial" w:hAnsi="Arial" w:cs="Arial"/>
          <w:sz w:val="20"/>
          <w:szCs w:val="20"/>
        </w:rPr>
        <w:t>sareal der Eibe</w:t>
      </w:r>
      <w:r w:rsidR="005628FD" w:rsidRPr="009F257A">
        <w:rPr>
          <w:rFonts w:ascii="Arial" w:hAnsi="Arial" w:cs="Arial"/>
          <w:sz w:val="20"/>
          <w:szCs w:val="20"/>
        </w:rPr>
        <w:t xml:space="preserve"> </w:t>
      </w:r>
      <w:r w:rsidR="0067110E" w:rsidRPr="009F257A">
        <w:rPr>
          <w:rFonts w:ascii="Arial" w:hAnsi="Arial" w:cs="Arial"/>
          <w:sz w:val="20"/>
          <w:szCs w:val="20"/>
        </w:rPr>
        <w:t>wird</w:t>
      </w:r>
      <w:r w:rsidRPr="009F257A">
        <w:rPr>
          <w:rFonts w:ascii="Arial" w:hAnsi="Arial" w:cs="Arial"/>
          <w:sz w:val="20"/>
          <w:szCs w:val="20"/>
        </w:rPr>
        <w:t xml:space="preserve"> </w:t>
      </w:r>
      <w:r w:rsidR="0067110E" w:rsidRPr="009F257A">
        <w:rPr>
          <w:rFonts w:ascii="Arial" w:hAnsi="Arial" w:cs="Arial"/>
          <w:sz w:val="20"/>
          <w:szCs w:val="20"/>
        </w:rPr>
        <w:t xml:space="preserve">kurz, auf das </w:t>
      </w:r>
      <w:r w:rsidRPr="009F257A">
        <w:rPr>
          <w:rFonts w:ascii="Arial" w:hAnsi="Arial" w:cs="Arial"/>
          <w:sz w:val="20"/>
          <w:szCs w:val="20"/>
        </w:rPr>
        <w:t xml:space="preserve">Vorkommen in Graubünden etwas ausführlicher und durch eine Verbreitungskarte ergänzt eingegangen. </w:t>
      </w:r>
      <w:r w:rsidR="0067110E" w:rsidRPr="009F257A">
        <w:rPr>
          <w:rFonts w:ascii="Arial" w:hAnsi="Arial" w:cs="Arial"/>
          <w:sz w:val="20"/>
          <w:szCs w:val="20"/>
        </w:rPr>
        <w:t xml:space="preserve">Zahlreiche nützliche und schädigende Beziehungen mit andern Organismen von den Pilzen bis zum Schalenwild, sowie deren Bedeutung für die Ausbreitung der Samen werden mit Text und Bild illustriert. </w:t>
      </w:r>
    </w:p>
    <w:p w:rsidR="00FE3320" w:rsidRPr="009F257A" w:rsidRDefault="00FE3320">
      <w:pPr>
        <w:rPr>
          <w:rFonts w:ascii="Arial" w:hAnsi="Arial" w:cs="Arial"/>
          <w:sz w:val="20"/>
          <w:szCs w:val="20"/>
        </w:rPr>
      </w:pPr>
      <w:r w:rsidRPr="009F257A">
        <w:rPr>
          <w:rFonts w:ascii="Arial" w:hAnsi="Arial" w:cs="Arial"/>
          <w:sz w:val="20"/>
          <w:szCs w:val="20"/>
        </w:rPr>
        <w:t xml:space="preserve">Als seltene und </w:t>
      </w:r>
      <w:r w:rsidR="00E54082" w:rsidRPr="009F257A">
        <w:rPr>
          <w:rFonts w:ascii="Arial" w:hAnsi="Arial" w:cs="Arial"/>
          <w:sz w:val="20"/>
          <w:szCs w:val="20"/>
        </w:rPr>
        <w:t>spezialisierte</w:t>
      </w:r>
      <w:r w:rsidRPr="009F257A">
        <w:rPr>
          <w:rFonts w:ascii="Arial" w:hAnsi="Arial" w:cs="Arial"/>
          <w:sz w:val="20"/>
          <w:szCs w:val="20"/>
        </w:rPr>
        <w:t xml:space="preserve"> Baumart verdient die Eibe eine vermehrte Aufmerksamkeit und Förderung durch den Forstdienst. Im entsprechenden Kapitel wird hier vor allem auf das sensible Verhalten bei stärkeren Eingriffen mit Freistellung und </w:t>
      </w:r>
      <w:r w:rsidR="00F40796" w:rsidRPr="009F257A">
        <w:rPr>
          <w:rFonts w:ascii="Arial" w:hAnsi="Arial" w:cs="Arial"/>
          <w:sz w:val="20"/>
          <w:szCs w:val="20"/>
        </w:rPr>
        <w:t xml:space="preserve">auf </w:t>
      </w:r>
      <w:r w:rsidRPr="009F257A">
        <w:rPr>
          <w:rFonts w:ascii="Arial" w:hAnsi="Arial" w:cs="Arial"/>
          <w:sz w:val="20"/>
          <w:szCs w:val="20"/>
        </w:rPr>
        <w:t>den starken Wilddruck</w:t>
      </w:r>
      <w:r w:rsidR="00F40796" w:rsidRPr="009F257A">
        <w:rPr>
          <w:rFonts w:ascii="Arial" w:hAnsi="Arial" w:cs="Arial"/>
          <w:sz w:val="20"/>
          <w:szCs w:val="20"/>
        </w:rPr>
        <w:t xml:space="preserve">, der </w:t>
      </w:r>
      <w:r w:rsidRPr="009F257A">
        <w:rPr>
          <w:rFonts w:ascii="Arial" w:hAnsi="Arial" w:cs="Arial"/>
          <w:sz w:val="20"/>
          <w:szCs w:val="20"/>
        </w:rPr>
        <w:t>die Verjüngung</w:t>
      </w:r>
      <w:r w:rsidR="00535974" w:rsidRPr="009F257A">
        <w:rPr>
          <w:rFonts w:ascii="Arial" w:hAnsi="Arial" w:cs="Arial"/>
          <w:sz w:val="20"/>
          <w:szCs w:val="20"/>
        </w:rPr>
        <w:t xml:space="preserve"> </w:t>
      </w:r>
      <w:r w:rsidR="00F40796" w:rsidRPr="009F257A">
        <w:rPr>
          <w:rFonts w:ascii="Arial" w:hAnsi="Arial" w:cs="Arial"/>
          <w:sz w:val="20"/>
          <w:szCs w:val="20"/>
        </w:rPr>
        <w:t>oft stark beeinträchtigt,</w:t>
      </w:r>
      <w:r w:rsidRPr="009F257A">
        <w:rPr>
          <w:rFonts w:ascii="Arial" w:hAnsi="Arial" w:cs="Arial"/>
          <w:sz w:val="20"/>
          <w:szCs w:val="20"/>
        </w:rPr>
        <w:t xml:space="preserve"> eingegangen.</w:t>
      </w:r>
    </w:p>
    <w:p w:rsidR="00F40796" w:rsidRPr="009F257A" w:rsidRDefault="00F40796">
      <w:pPr>
        <w:rPr>
          <w:rFonts w:ascii="Arial" w:hAnsi="Arial" w:cs="Arial"/>
          <w:sz w:val="20"/>
          <w:szCs w:val="20"/>
        </w:rPr>
      </w:pPr>
    </w:p>
    <w:p w:rsidR="000926D3" w:rsidRPr="009F257A" w:rsidRDefault="007362D0">
      <w:pPr>
        <w:rPr>
          <w:rFonts w:ascii="Arial" w:hAnsi="Arial" w:cs="Arial"/>
          <w:sz w:val="20"/>
          <w:szCs w:val="20"/>
        </w:rPr>
      </w:pPr>
      <w:r w:rsidRPr="009F257A">
        <w:rPr>
          <w:rFonts w:ascii="Arial" w:hAnsi="Arial" w:cs="Arial"/>
          <w:sz w:val="20"/>
          <w:szCs w:val="20"/>
        </w:rPr>
        <w:t>Wohl a</w:t>
      </w:r>
      <w:r w:rsidR="00FE3320" w:rsidRPr="009F257A">
        <w:rPr>
          <w:rFonts w:ascii="Arial" w:hAnsi="Arial" w:cs="Arial"/>
          <w:sz w:val="20"/>
          <w:szCs w:val="20"/>
        </w:rPr>
        <w:t xml:space="preserve">llgemein bekannt </w:t>
      </w:r>
      <w:r w:rsidRPr="009F257A">
        <w:rPr>
          <w:rFonts w:ascii="Arial" w:hAnsi="Arial" w:cs="Arial"/>
          <w:sz w:val="20"/>
          <w:szCs w:val="20"/>
        </w:rPr>
        <w:t xml:space="preserve">ist die Verwendung von </w:t>
      </w:r>
      <w:proofErr w:type="spellStart"/>
      <w:r w:rsidRPr="009F257A">
        <w:rPr>
          <w:rFonts w:ascii="Arial" w:hAnsi="Arial" w:cs="Arial"/>
          <w:sz w:val="20"/>
          <w:szCs w:val="20"/>
        </w:rPr>
        <w:t>Eibenholz</w:t>
      </w:r>
      <w:proofErr w:type="spellEnd"/>
      <w:r w:rsidRPr="009F257A">
        <w:rPr>
          <w:rFonts w:ascii="Arial" w:hAnsi="Arial" w:cs="Arial"/>
          <w:sz w:val="20"/>
          <w:szCs w:val="20"/>
        </w:rPr>
        <w:t xml:space="preserve"> für die Herstellung von Pfeilbogen und Armbrust im Mittelalter</w:t>
      </w:r>
      <w:r w:rsidR="0044625C" w:rsidRPr="009F257A">
        <w:rPr>
          <w:rFonts w:ascii="Arial" w:hAnsi="Arial" w:cs="Arial"/>
          <w:sz w:val="20"/>
          <w:szCs w:val="20"/>
        </w:rPr>
        <w:t xml:space="preserve">, sowie </w:t>
      </w:r>
      <w:r w:rsidRPr="009F257A">
        <w:rPr>
          <w:rFonts w:ascii="Arial" w:hAnsi="Arial" w:cs="Arial"/>
          <w:sz w:val="20"/>
          <w:szCs w:val="20"/>
        </w:rPr>
        <w:t xml:space="preserve">die Giftigkeit der Eibe insbesondere für </w:t>
      </w:r>
      <w:r w:rsidR="0044625C" w:rsidRPr="009F257A">
        <w:rPr>
          <w:rFonts w:ascii="Arial" w:hAnsi="Arial" w:cs="Arial"/>
          <w:sz w:val="20"/>
          <w:szCs w:val="20"/>
        </w:rPr>
        <w:t>Mensch und Haustiere</w:t>
      </w:r>
      <w:r w:rsidRPr="009F257A">
        <w:rPr>
          <w:rFonts w:ascii="Arial" w:hAnsi="Arial" w:cs="Arial"/>
          <w:sz w:val="20"/>
          <w:szCs w:val="20"/>
        </w:rPr>
        <w:t>. Beide</w:t>
      </w:r>
      <w:r w:rsidR="0044625C" w:rsidRPr="009F257A">
        <w:rPr>
          <w:rFonts w:ascii="Arial" w:hAnsi="Arial" w:cs="Arial"/>
          <w:sz w:val="20"/>
          <w:szCs w:val="20"/>
        </w:rPr>
        <w:t xml:space="preserve"> </w:t>
      </w:r>
      <w:r w:rsidRPr="009F257A">
        <w:rPr>
          <w:rFonts w:ascii="Arial" w:hAnsi="Arial" w:cs="Arial"/>
          <w:sz w:val="20"/>
          <w:szCs w:val="20"/>
        </w:rPr>
        <w:t xml:space="preserve">Themenbereiche werden ausführlich behandelt und damit unser Halbwissen fachlich fundiert </w:t>
      </w:r>
      <w:r w:rsidR="00326C2E" w:rsidRPr="009F257A">
        <w:rPr>
          <w:rFonts w:ascii="Arial" w:hAnsi="Arial" w:cs="Arial"/>
          <w:sz w:val="20"/>
          <w:szCs w:val="20"/>
        </w:rPr>
        <w:t>gefestigt</w:t>
      </w:r>
      <w:r w:rsidRPr="009F257A">
        <w:rPr>
          <w:rFonts w:ascii="Arial" w:hAnsi="Arial" w:cs="Arial"/>
          <w:sz w:val="20"/>
          <w:szCs w:val="20"/>
        </w:rPr>
        <w:t xml:space="preserve">. </w:t>
      </w:r>
      <w:r w:rsidR="00315F96" w:rsidRPr="009F257A">
        <w:rPr>
          <w:rFonts w:ascii="Arial" w:hAnsi="Arial" w:cs="Arial"/>
          <w:sz w:val="20"/>
          <w:szCs w:val="20"/>
        </w:rPr>
        <w:t xml:space="preserve">Die Bedeutung der Eibe für den Menschen seit der Steinzeit mit dem Höhepunkt der Nutzung im Mittelalter </w:t>
      </w:r>
      <w:r w:rsidR="00725DF1" w:rsidRPr="009F257A">
        <w:rPr>
          <w:rFonts w:ascii="Arial" w:hAnsi="Arial" w:cs="Arial"/>
          <w:sz w:val="20"/>
          <w:szCs w:val="20"/>
        </w:rPr>
        <w:t>w</w:t>
      </w:r>
      <w:r w:rsidR="00535974" w:rsidRPr="009F257A">
        <w:rPr>
          <w:rFonts w:ascii="Arial" w:hAnsi="Arial" w:cs="Arial"/>
          <w:sz w:val="20"/>
          <w:szCs w:val="20"/>
        </w:rPr>
        <w:t>ird</w:t>
      </w:r>
      <w:r w:rsidR="00725DF1" w:rsidRPr="009F257A">
        <w:rPr>
          <w:rFonts w:ascii="Arial" w:hAnsi="Arial" w:cs="Arial"/>
          <w:sz w:val="20"/>
          <w:szCs w:val="20"/>
        </w:rPr>
        <w:t xml:space="preserve"> </w:t>
      </w:r>
      <w:r w:rsidR="00535974" w:rsidRPr="009F257A">
        <w:rPr>
          <w:rFonts w:ascii="Arial" w:hAnsi="Arial" w:cs="Arial"/>
          <w:sz w:val="20"/>
          <w:szCs w:val="20"/>
        </w:rPr>
        <w:t xml:space="preserve">ausführlich </w:t>
      </w:r>
      <w:r w:rsidR="00725DF1" w:rsidRPr="009F257A">
        <w:rPr>
          <w:rFonts w:ascii="Arial" w:hAnsi="Arial" w:cs="Arial"/>
          <w:sz w:val="20"/>
          <w:szCs w:val="20"/>
        </w:rPr>
        <w:t>erläutert</w:t>
      </w:r>
      <w:r w:rsidR="00535974" w:rsidRPr="009F257A">
        <w:rPr>
          <w:rFonts w:ascii="Arial" w:hAnsi="Arial" w:cs="Arial"/>
          <w:sz w:val="20"/>
          <w:szCs w:val="20"/>
        </w:rPr>
        <w:t>, ebenso</w:t>
      </w:r>
      <w:r w:rsidR="00F40796" w:rsidRPr="009F257A">
        <w:rPr>
          <w:rFonts w:ascii="Arial" w:hAnsi="Arial" w:cs="Arial"/>
          <w:sz w:val="20"/>
          <w:szCs w:val="20"/>
        </w:rPr>
        <w:t xml:space="preserve"> </w:t>
      </w:r>
      <w:r w:rsidR="00725DF1" w:rsidRPr="009F257A">
        <w:rPr>
          <w:rFonts w:ascii="Arial" w:hAnsi="Arial" w:cs="Arial"/>
          <w:sz w:val="20"/>
          <w:szCs w:val="20"/>
        </w:rPr>
        <w:t xml:space="preserve">wie die heutige </w:t>
      </w:r>
      <w:r w:rsidR="00535974" w:rsidRPr="009F257A">
        <w:rPr>
          <w:rFonts w:ascii="Arial" w:hAnsi="Arial" w:cs="Arial"/>
          <w:sz w:val="20"/>
          <w:szCs w:val="20"/>
        </w:rPr>
        <w:t xml:space="preserve">eingeschränkte </w:t>
      </w:r>
      <w:r w:rsidR="00725DF1" w:rsidRPr="009F257A">
        <w:rPr>
          <w:rFonts w:ascii="Arial" w:hAnsi="Arial" w:cs="Arial"/>
          <w:sz w:val="20"/>
          <w:szCs w:val="20"/>
        </w:rPr>
        <w:t>Nutzung des Holzes für Spezialarbeiten</w:t>
      </w:r>
      <w:r w:rsidR="00535974" w:rsidRPr="009F257A">
        <w:rPr>
          <w:rFonts w:ascii="Arial" w:hAnsi="Arial" w:cs="Arial"/>
          <w:sz w:val="20"/>
          <w:szCs w:val="20"/>
        </w:rPr>
        <w:t>. Auch</w:t>
      </w:r>
      <w:r w:rsidR="00326C2E" w:rsidRPr="009F257A">
        <w:rPr>
          <w:rFonts w:ascii="Arial" w:hAnsi="Arial" w:cs="Arial"/>
          <w:sz w:val="20"/>
          <w:szCs w:val="20"/>
        </w:rPr>
        <w:t xml:space="preserve"> </w:t>
      </w:r>
      <w:r w:rsidR="00535974" w:rsidRPr="009F257A">
        <w:rPr>
          <w:rFonts w:ascii="Arial" w:hAnsi="Arial" w:cs="Arial"/>
          <w:sz w:val="20"/>
          <w:szCs w:val="20"/>
        </w:rPr>
        <w:t xml:space="preserve">die </w:t>
      </w:r>
      <w:r w:rsidR="00121DC6" w:rsidRPr="009F257A">
        <w:rPr>
          <w:rFonts w:ascii="Arial" w:hAnsi="Arial" w:cs="Arial"/>
          <w:sz w:val="20"/>
          <w:szCs w:val="20"/>
        </w:rPr>
        <w:t>Verwendung</w:t>
      </w:r>
      <w:r w:rsidR="00326C2E" w:rsidRPr="009F257A">
        <w:rPr>
          <w:rFonts w:ascii="Arial" w:hAnsi="Arial" w:cs="Arial"/>
          <w:sz w:val="20"/>
          <w:szCs w:val="20"/>
        </w:rPr>
        <w:t xml:space="preserve"> der </w:t>
      </w:r>
      <w:r w:rsidR="000926D3" w:rsidRPr="009F257A">
        <w:rPr>
          <w:rFonts w:ascii="Arial" w:hAnsi="Arial" w:cs="Arial"/>
          <w:sz w:val="20"/>
          <w:szCs w:val="20"/>
        </w:rPr>
        <w:t xml:space="preserve">schnitttoleranten </w:t>
      </w:r>
      <w:r w:rsidR="00326C2E" w:rsidRPr="009F257A">
        <w:rPr>
          <w:rFonts w:ascii="Arial" w:hAnsi="Arial" w:cs="Arial"/>
          <w:sz w:val="20"/>
          <w:szCs w:val="20"/>
        </w:rPr>
        <w:t>Eibe in der Gartengestaltung</w:t>
      </w:r>
      <w:r w:rsidR="00535974" w:rsidRPr="009F257A">
        <w:rPr>
          <w:rFonts w:ascii="Arial" w:hAnsi="Arial" w:cs="Arial"/>
          <w:sz w:val="20"/>
          <w:szCs w:val="20"/>
        </w:rPr>
        <w:t xml:space="preserve"> </w:t>
      </w:r>
      <w:r w:rsidR="00121DC6" w:rsidRPr="009F257A">
        <w:rPr>
          <w:rFonts w:ascii="Arial" w:hAnsi="Arial" w:cs="Arial"/>
          <w:sz w:val="20"/>
          <w:szCs w:val="20"/>
        </w:rPr>
        <w:t>sowie</w:t>
      </w:r>
      <w:r w:rsidR="00535974" w:rsidRPr="009F257A">
        <w:rPr>
          <w:rFonts w:ascii="Arial" w:hAnsi="Arial" w:cs="Arial"/>
          <w:sz w:val="20"/>
          <w:szCs w:val="20"/>
        </w:rPr>
        <w:t xml:space="preserve"> im kulturellen Bereich</w:t>
      </w:r>
      <w:r w:rsidR="000926D3" w:rsidRPr="009F257A">
        <w:rPr>
          <w:rFonts w:ascii="Arial" w:hAnsi="Arial" w:cs="Arial"/>
          <w:sz w:val="20"/>
          <w:szCs w:val="20"/>
        </w:rPr>
        <w:t xml:space="preserve"> </w:t>
      </w:r>
      <w:r w:rsidR="00A203E8" w:rsidRPr="009F257A">
        <w:rPr>
          <w:rFonts w:ascii="Arial" w:hAnsi="Arial" w:cs="Arial"/>
          <w:sz w:val="20"/>
          <w:szCs w:val="20"/>
        </w:rPr>
        <w:t>sind Themen in diesem Kapitel</w:t>
      </w:r>
      <w:r w:rsidR="000926D3" w:rsidRPr="009F257A">
        <w:rPr>
          <w:rFonts w:ascii="Arial" w:hAnsi="Arial" w:cs="Arial"/>
          <w:sz w:val="20"/>
          <w:szCs w:val="20"/>
        </w:rPr>
        <w:t>.</w:t>
      </w:r>
    </w:p>
    <w:p w:rsidR="00FE3320" w:rsidRPr="009F257A" w:rsidRDefault="00326C2E">
      <w:pPr>
        <w:rPr>
          <w:rFonts w:ascii="Arial" w:hAnsi="Arial" w:cs="Arial"/>
          <w:sz w:val="20"/>
          <w:szCs w:val="20"/>
        </w:rPr>
      </w:pPr>
      <w:r w:rsidRPr="009F257A">
        <w:rPr>
          <w:rFonts w:ascii="Arial" w:hAnsi="Arial" w:cs="Arial"/>
          <w:sz w:val="20"/>
          <w:szCs w:val="20"/>
        </w:rPr>
        <w:t>Besonders interessant sind die detaillierten Ausführungen zum Gift der Eibe (</w:t>
      </w:r>
      <w:proofErr w:type="spellStart"/>
      <w:r w:rsidRPr="009F257A">
        <w:rPr>
          <w:rFonts w:ascii="Arial" w:hAnsi="Arial" w:cs="Arial"/>
          <w:sz w:val="20"/>
          <w:szCs w:val="20"/>
        </w:rPr>
        <w:t>Taxin</w:t>
      </w:r>
      <w:proofErr w:type="spellEnd"/>
      <w:r w:rsidRPr="009F257A">
        <w:rPr>
          <w:rFonts w:ascii="Arial" w:hAnsi="Arial" w:cs="Arial"/>
          <w:sz w:val="20"/>
          <w:szCs w:val="20"/>
        </w:rPr>
        <w:t xml:space="preserve">), </w:t>
      </w:r>
      <w:r w:rsidR="008B4004" w:rsidRPr="009F257A">
        <w:rPr>
          <w:rFonts w:ascii="Arial" w:hAnsi="Arial" w:cs="Arial"/>
          <w:sz w:val="20"/>
          <w:szCs w:val="20"/>
        </w:rPr>
        <w:t xml:space="preserve">seine unterschiedlichen Konzentrationen in den einzelnen Baumteilen, sowie die Schilderung der </w:t>
      </w:r>
      <w:r w:rsidRPr="009F257A">
        <w:rPr>
          <w:rFonts w:ascii="Arial" w:hAnsi="Arial" w:cs="Arial"/>
          <w:sz w:val="20"/>
          <w:szCs w:val="20"/>
        </w:rPr>
        <w:t>toxische</w:t>
      </w:r>
      <w:r w:rsidR="0044625C" w:rsidRPr="009F257A">
        <w:rPr>
          <w:rFonts w:ascii="Arial" w:hAnsi="Arial" w:cs="Arial"/>
          <w:sz w:val="20"/>
          <w:szCs w:val="20"/>
        </w:rPr>
        <w:t>n</w:t>
      </w:r>
      <w:r w:rsidRPr="009F257A">
        <w:rPr>
          <w:rFonts w:ascii="Arial" w:hAnsi="Arial" w:cs="Arial"/>
          <w:sz w:val="20"/>
          <w:szCs w:val="20"/>
        </w:rPr>
        <w:t xml:space="preserve"> Wirkung</w:t>
      </w:r>
      <w:r w:rsidR="0044625C" w:rsidRPr="009F257A">
        <w:rPr>
          <w:rFonts w:ascii="Arial" w:hAnsi="Arial" w:cs="Arial"/>
          <w:sz w:val="20"/>
          <w:szCs w:val="20"/>
        </w:rPr>
        <w:t>en</w:t>
      </w:r>
      <w:r w:rsidRPr="009F257A">
        <w:rPr>
          <w:rFonts w:ascii="Arial" w:hAnsi="Arial" w:cs="Arial"/>
          <w:sz w:val="20"/>
          <w:szCs w:val="20"/>
        </w:rPr>
        <w:t xml:space="preserve"> </w:t>
      </w:r>
      <w:r w:rsidR="008B4004" w:rsidRPr="009F257A">
        <w:rPr>
          <w:rFonts w:ascii="Arial" w:hAnsi="Arial" w:cs="Arial"/>
          <w:sz w:val="20"/>
          <w:szCs w:val="20"/>
        </w:rPr>
        <w:t xml:space="preserve">und </w:t>
      </w:r>
      <w:r w:rsidRPr="009F257A">
        <w:rPr>
          <w:rFonts w:ascii="Arial" w:hAnsi="Arial" w:cs="Arial"/>
          <w:sz w:val="20"/>
          <w:szCs w:val="20"/>
        </w:rPr>
        <w:t>Vergiftungserscheinungen</w:t>
      </w:r>
      <w:r w:rsidR="0044625C" w:rsidRPr="009F257A">
        <w:rPr>
          <w:rFonts w:ascii="Arial" w:hAnsi="Arial" w:cs="Arial"/>
          <w:sz w:val="20"/>
          <w:szCs w:val="20"/>
        </w:rPr>
        <w:t xml:space="preserve">. </w:t>
      </w:r>
      <w:r w:rsidR="00A02985" w:rsidRPr="009F257A">
        <w:rPr>
          <w:rFonts w:ascii="Arial" w:hAnsi="Arial" w:cs="Arial"/>
          <w:sz w:val="20"/>
          <w:szCs w:val="20"/>
        </w:rPr>
        <w:t>A</w:t>
      </w:r>
      <w:r w:rsidR="000371A3" w:rsidRPr="009F257A">
        <w:rPr>
          <w:rFonts w:ascii="Arial" w:hAnsi="Arial" w:cs="Arial"/>
          <w:sz w:val="20"/>
          <w:szCs w:val="20"/>
        </w:rPr>
        <w:t xml:space="preserve">uch </w:t>
      </w:r>
      <w:r w:rsidR="00A02985" w:rsidRPr="009F257A">
        <w:rPr>
          <w:rFonts w:ascii="Arial" w:hAnsi="Arial" w:cs="Arial"/>
          <w:sz w:val="20"/>
          <w:szCs w:val="20"/>
        </w:rPr>
        <w:t xml:space="preserve">auf die weniger bekannte </w:t>
      </w:r>
      <w:r w:rsidR="00C57FF4" w:rsidRPr="009F257A">
        <w:rPr>
          <w:rFonts w:ascii="Arial" w:hAnsi="Arial" w:cs="Arial"/>
          <w:sz w:val="20"/>
          <w:szCs w:val="20"/>
        </w:rPr>
        <w:t>medizinische Ver</w:t>
      </w:r>
      <w:r w:rsidRPr="009F257A">
        <w:rPr>
          <w:rFonts w:ascii="Arial" w:hAnsi="Arial" w:cs="Arial"/>
          <w:sz w:val="20"/>
          <w:szCs w:val="20"/>
        </w:rPr>
        <w:t>wendung</w:t>
      </w:r>
      <w:r w:rsidR="00A02985" w:rsidRPr="009F257A">
        <w:rPr>
          <w:rFonts w:ascii="Arial" w:hAnsi="Arial" w:cs="Arial"/>
          <w:sz w:val="20"/>
          <w:szCs w:val="20"/>
        </w:rPr>
        <w:t xml:space="preserve"> von </w:t>
      </w:r>
      <w:proofErr w:type="spellStart"/>
      <w:r w:rsidR="00A02985" w:rsidRPr="009F257A">
        <w:rPr>
          <w:rFonts w:ascii="Arial" w:hAnsi="Arial" w:cs="Arial"/>
          <w:sz w:val="20"/>
          <w:szCs w:val="20"/>
        </w:rPr>
        <w:t>Eibenextrakten</w:t>
      </w:r>
      <w:proofErr w:type="spellEnd"/>
      <w:r w:rsidR="00A02985" w:rsidRPr="009F257A">
        <w:rPr>
          <w:rFonts w:ascii="Arial" w:hAnsi="Arial" w:cs="Arial"/>
          <w:sz w:val="20"/>
          <w:szCs w:val="20"/>
        </w:rPr>
        <w:t xml:space="preserve"> </w:t>
      </w:r>
      <w:r w:rsidR="000371A3" w:rsidRPr="009F257A">
        <w:rPr>
          <w:rFonts w:ascii="Arial" w:hAnsi="Arial" w:cs="Arial"/>
          <w:sz w:val="20"/>
          <w:szCs w:val="20"/>
        </w:rPr>
        <w:t>als Heilmittel</w:t>
      </w:r>
      <w:r w:rsidR="00A02985" w:rsidRPr="009F257A">
        <w:rPr>
          <w:rFonts w:ascii="Arial" w:hAnsi="Arial" w:cs="Arial"/>
          <w:sz w:val="20"/>
          <w:szCs w:val="20"/>
        </w:rPr>
        <w:t xml:space="preserve"> wird in diesem Kapitel </w:t>
      </w:r>
      <w:r w:rsidR="00C57FF4" w:rsidRPr="009F257A">
        <w:rPr>
          <w:rFonts w:ascii="Arial" w:hAnsi="Arial" w:cs="Arial"/>
          <w:sz w:val="20"/>
          <w:szCs w:val="20"/>
        </w:rPr>
        <w:t>hingewiesen</w:t>
      </w:r>
      <w:r w:rsidR="000371A3" w:rsidRPr="009F257A">
        <w:rPr>
          <w:rFonts w:ascii="Arial" w:hAnsi="Arial" w:cs="Arial"/>
          <w:sz w:val="20"/>
          <w:szCs w:val="20"/>
        </w:rPr>
        <w:t>.</w:t>
      </w:r>
    </w:p>
    <w:p w:rsidR="000371A3" w:rsidRPr="009F257A" w:rsidRDefault="000371A3">
      <w:pPr>
        <w:rPr>
          <w:rFonts w:ascii="Arial" w:hAnsi="Arial" w:cs="Arial"/>
          <w:sz w:val="20"/>
          <w:szCs w:val="20"/>
        </w:rPr>
      </w:pPr>
    </w:p>
    <w:p w:rsidR="0067110E" w:rsidRPr="009F257A" w:rsidRDefault="000371A3">
      <w:pPr>
        <w:rPr>
          <w:rFonts w:ascii="Arial" w:hAnsi="Arial" w:cs="Arial"/>
          <w:sz w:val="20"/>
          <w:szCs w:val="20"/>
        </w:rPr>
      </w:pPr>
      <w:r w:rsidRPr="009F257A">
        <w:rPr>
          <w:rFonts w:ascii="Arial" w:hAnsi="Arial" w:cs="Arial"/>
          <w:sz w:val="20"/>
          <w:szCs w:val="20"/>
        </w:rPr>
        <w:t>De</w:t>
      </w:r>
      <w:r w:rsidR="00E54082" w:rsidRPr="009F257A">
        <w:rPr>
          <w:rFonts w:ascii="Arial" w:hAnsi="Arial" w:cs="Arial"/>
          <w:sz w:val="20"/>
          <w:szCs w:val="20"/>
        </w:rPr>
        <w:t>r</w:t>
      </w:r>
      <w:r w:rsidRPr="009F257A">
        <w:rPr>
          <w:rFonts w:ascii="Arial" w:hAnsi="Arial" w:cs="Arial"/>
          <w:sz w:val="20"/>
          <w:szCs w:val="20"/>
        </w:rPr>
        <w:t xml:space="preserve"> </w:t>
      </w:r>
      <w:r w:rsidR="00E54082" w:rsidRPr="009F257A">
        <w:rPr>
          <w:rFonts w:ascii="Arial" w:hAnsi="Arial" w:cs="Arial"/>
          <w:sz w:val="20"/>
          <w:szCs w:val="20"/>
        </w:rPr>
        <w:t>Mystik</w:t>
      </w:r>
      <w:r w:rsidRPr="009F257A">
        <w:rPr>
          <w:rFonts w:ascii="Arial" w:hAnsi="Arial" w:cs="Arial"/>
          <w:sz w:val="20"/>
          <w:szCs w:val="20"/>
        </w:rPr>
        <w:t xml:space="preserve"> und </w:t>
      </w:r>
      <w:r w:rsidR="00E54082" w:rsidRPr="009F257A">
        <w:rPr>
          <w:rFonts w:ascii="Arial" w:hAnsi="Arial" w:cs="Arial"/>
          <w:sz w:val="20"/>
          <w:szCs w:val="20"/>
        </w:rPr>
        <w:t xml:space="preserve">dem </w:t>
      </w:r>
      <w:r w:rsidRPr="009F257A">
        <w:rPr>
          <w:rFonts w:ascii="Arial" w:hAnsi="Arial" w:cs="Arial"/>
          <w:sz w:val="20"/>
          <w:szCs w:val="20"/>
        </w:rPr>
        <w:t>verborgenen Charakter dieser düster</w:t>
      </w:r>
      <w:r w:rsidR="00F40796" w:rsidRPr="009F257A">
        <w:rPr>
          <w:rFonts w:ascii="Arial" w:hAnsi="Arial" w:cs="Arial"/>
          <w:sz w:val="20"/>
          <w:szCs w:val="20"/>
        </w:rPr>
        <w:t xml:space="preserve"> wirkend</w:t>
      </w:r>
      <w:r w:rsidRPr="009F257A">
        <w:rPr>
          <w:rFonts w:ascii="Arial" w:hAnsi="Arial" w:cs="Arial"/>
          <w:sz w:val="20"/>
          <w:szCs w:val="20"/>
        </w:rPr>
        <w:t>en und geheimnisvollen Baumart sind zum Abschluss einige philos</w:t>
      </w:r>
      <w:r w:rsidR="000926D3" w:rsidRPr="009F257A">
        <w:rPr>
          <w:rFonts w:ascii="Arial" w:hAnsi="Arial" w:cs="Arial"/>
          <w:sz w:val="20"/>
          <w:szCs w:val="20"/>
        </w:rPr>
        <w:t>o</w:t>
      </w:r>
      <w:r w:rsidRPr="009F257A">
        <w:rPr>
          <w:rFonts w:ascii="Arial" w:hAnsi="Arial" w:cs="Arial"/>
          <w:sz w:val="20"/>
          <w:szCs w:val="20"/>
        </w:rPr>
        <w:t xml:space="preserve">phische Gedanken gewidmet. </w:t>
      </w:r>
      <w:r w:rsidR="00CD0FCA" w:rsidRPr="009F257A">
        <w:rPr>
          <w:rFonts w:ascii="Arial" w:hAnsi="Arial" w:cs="Arial"/>
          <w:sz w:val="20"/>
          <w:szCs w:val="20"/>
        </w:rPr>
        <w:t xml:space="preserve">Wer das </w:t>
      </w:r>
      <w:r w:rsidR="00A203E8" w:rsidRPr="009F257A">
        <w:rPr>
          <w:rFonts w:ascii="Arial" w:hAnsi="Arial" w:cs="Arial"/>
          <w:sz w:val="20"/>
          <w:szCs w:val="20"/>
        </w:rPr>
        <w:t>kleine Buch</w:t>
      </w:r>
      <w:r w:rsidR="00CD0FCA" w:rsidRPr="009F257A">
        <w:rPr>
          <w:rFonts w:ascii="Arial" w:hAnsi="Arial" w:cs="Arial"/>
          <w:sz w:val="20"/>
          <w:szCs w:val="20"/>
        </w:rPr>
        <w:t xml:space="preserve"> aufmerksam durchgelesen hat</w:t>
      </w:r>
      <w:r w:rsidR="00A02985" w:rsidRPr="009F257A">
        <w:rPr>
          <w:rFonts w:ascii="Arial" w:hAnsi="Arial" w:cs="Arial"/>
          <w:sz w:val="20"/>
          <w:szCs w:val="20"/>
        </w:rPr>
        <w:t>,</w:t>
      </w:r>
      <w:r w:rsidR="00CD0FCA" w:rsidRPr="009F257A">
        <w:rPr>
          <w:rFonts w:ascii="Arial" w:hAnsi="Arial" w:cs="Arial"/>
          <w:sz w:val="20"/>
          <w:szCs w:val="20"/>
        </w:rPr>
        <w:t xml:space="preserve"> wird </w:t>
      </w:r>
      <w:r w:rsidR="00E54082" w:rsidRPr="009F257A">
        <w:rPr>
          <w:rFonts w:ascii="Arial" w:hAnsi="Arial" w:cs="Arial"/>
          <w:sz w:val="20"/>
          <w:szCs w:val="20"/>
        </w:rPr>
        <w:t xml:space="preserve">dem Autor </w:t>
      </w:r>
      <w:r w:rsidR="00CD0FCA" w:rsidRPr="009F257A">
        <w:rPr>
          <w:rFonts w:ascii="Arial" w:hAnsi="Arial" w:cs="Arial"/>
          <w:sz w:val="20"/>
          <w:szCs w:val="20"/>
        </w:rPr>
        <w:t xml:space="preserve">wohl zustimmen, dass die Eibe nicht nur </w:t>
      </w:r>
      <w:r w:rsidR="00A02985" w:rsidRPr="009F257A">
        <w:rPr>
          <w:rFonts w:ascii="Arial" w:hAnsi="Arial" w:cs="Arial"/>
          <w:sz w:val="20"/>
          <w:szCs w:val="20"/>
        </w:rPr>
        <w:t>als</w:t>
      </w:r>
      <w:r w:rsidR="00CD0FCA" w:rsidRPr="009F257A">
        <w:rPr>
          <w:rFonts w:ascii="Arial" w:hAnsi="Arial" w:cs="Arial"/>
          <w:sz w:val="20"/>
          <w:szCs w:val="20"/>
        </w:rPr>
        <w:t xml:space="preserve"> «Baum des Todes» sondern im ewigen Spiel von Werden und Vergehen ebenso auch </w:t>
      </w:r>
      <w:r w:rsidR="00A02985" w:rsidRPr="009F257A">
        <w:rPr>
          <w:rFonts w:ascii="Arial" w:hAnsi="Arial" w:cs="Arial"/>
          <w:sz w:val="20"/>
          <w:szCs w:val="20"/>
        </w:rPr>
        <w:t>als</w:t>
      </w:r>
      <w:r w:rsidR="00CD0FCA" w:rsidRPr="009F257A">
        <w:rPr>
          <w:rFonts w:ascii="Arial" w:hAnsi="Arial" w:cs="Arial"/>
          <w:sz w:val="20"/>
          <w:szCs w:val="20"/>
        </w:rPr>
        <w:t xml:space="preserve"> «Baum der Wandlung» </w:t>
      </w:r>
      <w:r w:rsidR="00A02985" w:rsidRPr="009F257A">
        <w:rPr>
          <w:rFonts w:ascii="Arial" w:hAnsi="Arial" w:cs="Arial"/>
          <w:sz w:val="20"/>
          <w:szCs w:val="20"/>
        </w:rPr>
        <w:t>verstanden werden kann.</w:t>
      </w:r>
    </w:p>
    <w:p w:rsidR="008D0C2F" w:rsidRPr="009F257A" w:rsidRDefault="008D0C2F">
      <w:pPr>
        <w:rPr>
          <w:rFonts w:ascii="Arial" w:hAnsi="Arial" w:cs="Arial"/>
          <w:sz w:val="20"/>
          <w:szCs w:val="20"/>
        </w:rPr>
      </w:pPr>
    </w:p>
    <w:p w:rsidR="008D0C2F" w:rsidRPr="009F257A" w:rsidRDefault="008D0C2F">
      <w:pPr>
        <w:rPr>
          <w:rFonts w:ascii="Arial" w:hAnsi="Arial" w:cs="Arial"/>
          <w:sz w:val="20"/>
          <w:szCs w:val="20"/>
        </w:rPr>
      </w:pPr>
      <w:r w:rsidRPr="009F257A">
        <w:rPr>
          <w:rFonts w:ascii="Arial" w:hAnsi="Arial" w:cs="Arial"/>
          <w:sz w:val="20"/>
          <w:szCs w:val="20"/>
        </w:rPr>
        <w:tab/>
      </w:r>
      <w:r w:rsidRPr="009F257A">
        <w:rPr>
          <w:rFonts w:ascii="Arial" w:hAnsi="Arial" w:cs="Arial"/>
          <w:sz w:val="20"/>
          <w:szCs w:val="20"/>
        </w:rPr>
        <w:tab/>
      </w:r>
      <w:r w:rsidRPr="009F257A">
        <w:rPr>
          <w:rFonts w:ascii="Arial" w:hAnsi="Arial" w:cs="Arial"/>
          <w:sz w:val="20"/>
          <w:szCs w:val="20"/>
        </w:rPr>
        <w:tab/>
      </w:r>
      <w:r w:rsidRPr="009F257A">
        <w:rPr>
          <w:rFonts w:ascii="Arial" w:hAnsi="Arial" w:cs="Arial"/>
          <w:sz w:val="20"/>
          <w:szCs w:val="20"/>
        </w:rPr>
        <w:tab/>
      </w:r>
      <w:r w:rsidRPr="009F257A">
        <w:rPr>
          <w:rFonts w:ascii="Arial" w:hAnsi="Arial" w:cs="Arial"/>
          <w:sz w:val="20"/>
          <w:szCs w:val="20"/>
        </w:rPr>
        <w:tab/>
      </w:r>
      <w:r w:rsidRPr="009F257A">
        <w:rPr>
          <w:rFonts w:ascii="Arial" w:hAnsi="Arial" w:cs="Arial"/>
          <w:sz w:val="20"/>
          <w:szCs w:val="20"/>
        </w:rPr>
        <w:tab/>
      </w:r>
      <w:r w:rsidRPr="009F257A">
        <w:rPr>
          <w:rFonts w:ascii="Arial" w:hAnsi="Arial" w:cs="Arial"/>
          <w:sz w:val="20"/>
          <w:szCs w:val="20"/>
        </w:rPr>
        <w:tab/>
      </w:r>
      <w:r w:rsidRPr="009F257A">
        <w:rPr>
          <w:rFonts w:ascii="Arial" w:hAnsi="Arial" w:cs="Arial"/>
          <w:sz w:val="20"/>
          <w:szCs w:val="20"/>
        </w:rPr>
        <w:tab/>
      </w:r>
      <w:r w:rsidRPr="009F257A">
        <w:rPr>
          <w:rFonts w:ascii="Arial" w:hAnsi="Arial" w:cs="Arial"/>
          <w:sz w:val="20"/>
          <w:szCs w:val="20"/>
        </w:rPr>
        <w:tab/>
      </w:r>
      <w:r w:rsidRPr="009F257A">
        <w:rPr>
          <w:rFonts w:ascii="Arial" w:hAnsi="Arial" w:cs="Arial"/>
          <w:sz w:val="20"/>
          <w:szCs w:val="20"/>
        </w:rPr>
        <w:tab/>
        <w:t>Markus Bichsel</w:t>
      </w:r>
    </w:p>
    <w:p w:rsidR="009F257A" w:rsidRPr="009F257A" w:rsidRDefault="009F257A">
      <w:pPr>
        <w:rPr>
          <w:rFonts w:ascii="Arial" w:hAnsi="Arial" w:cs="Arial"/>
          <w:sz w:val="20"/>
          <w:szCs w:val="20"/>
        </w:rPr>
      </w:pPr>
    </w:p>
    <w:p w:rsidR="009F257A" w:rsidRPr="009F257A" w:rsidRDefault="009F257A" w:rsidP="009F257A">
      <w:pPr>
        <w:tabs>
          <w:tab w:val="left" w:pos="5103"/>
        </w:tabs>
        <w:rPr>
          <w:rFonts w:ascii="Arial" w:hAnsi="Arial" w:cs="Arial"/>
          <w:i/>
          <w:sz w:val="20"/>
          <w:szCs w:val="20"/>
        </w:rPr>
      </w:pPr>
      <w:r w:rsidRPr="009F257A">
        <w:rPr>
          <w:rFonts w:ascii="Arial" w:hAnsi="Arial" w:cs="Arial"/>
          <w:sz w:val="20"/>
          <w:szCs w:val="20"/>
        </w:rPr>
        <w:t xml:space="preserve">Jürg Hassler-Schwarz, (2015), </w:t>
      </w:r>
      <w:r w:rsidRPr="009F257A">
        <w:rPr>
          <w:rFonts w:ascii="Arial" w:hAnsi="Arial" w:cs="Arial"/>
          <w:i/>
          <w:sz w:val="20"/>
          <w:szCs w:val="20"/>
        </w:rPr>
        <w:t>Die Eibe</w:t>
      </w:r>
      <w:r w:rsidRPr="009F257A">
        <w:rPr>
          <w:rFonts w:ascii="Arial" w:hAnsi="Arial" w:cs="Arial"/>
          <w:sz w:val="20"/>
          <w:szCs w:val="20"/>
        </w:rPr>
        <w:t xml:space="preserve">. Eine Beschreibung der physischen und mythischen Eigenschaften sowie der kulturellen Bedeutung in Graubünden. </w:t>
      </w:r>
      <w:proofErr w:type="spellStart"/>
      <w:r w:rsidRPr="009F257A">
        <w:rPr>
          <w:rFonts w:ascii="Arial" w:hAnsi="Arial" w:cs="Arial"/>
          <w:sz w:val="20"/>
          <w:szCs w:val="20"/>
        </w:rPr>
        <w:t>Calven</w:t>
      </w:r>
      <w:proofErr w:type="spellEnd"/>
      <w:r w:rsidRPr="009F257A">
        <w:rPr>
          <w:rFonts w:ascii="Arial" w:hAnsi="Arial" w:cs="Arial"/>
          <w:sz w:val="20"/>
          <w:szCs w:val="20"/>
        </w:rPr>
        <w:t xml:space="preserve"> Verlag</w:t>
      </w:r>
      <w:r w:rsidR="00134B1B">
        <w:rPr>
          <w:rFonts w:ascii="Arial" w:hAnsi="Arial" w:cs="Arial"/>
          <w:sz w:val="20"/>
          <w:szCs w:val="20"/>
        </w:rPr>
        <w:t>, Chur</w:t>
      </w:r>
      <w:r w:rsidRPr="009F257A">
        <w:rPr>
          <w:rFonts w:ascii="Arial" w:hAnsi="Arial" w:cs="Arial"/>
          <w:sz w:val="20"/>
          <w:szCs w:val="20"/>
        </w:rPr>
        <w:t xml:space="preserve">, ISBN 978-3-905261-39-4. 2. erweiterte Auflage, 60 Seiten </w:t>
      </w:r>
      <w:r w:rsidRPr="009F257A">
        <w:rPr>
          <w:rFonts w:ascii="Arial" w:hAnsi="Arial" w:cs="Arial"/>
          <w:i/>
          <w:sz w:val="20"/>
          <w:szCs w:val="20"/>
        </w:rPr>
        <w:t>(Preis: Fr. 25.00 zzgl. Porto und Verpackung)</w:t>
      </w:r>
    </w:p>
    <w:p w:rsidR="009F257A" w:rsidRDefault="009F257A" w:rsidP="009F257A">
      <w:pPr>
        <w:tabs>
          <w:tab w:val="left" w:pos="5103"/>
        </w:tabs>
        <w:rPr>
          <w:rFonts w:ascii="Arial" w:hAnsi="Arial" w:cs="Arial"/>
          <w:sz w:val="20"/>
          <w:szCs w:val="20"/>
        </w:rPr>
      </w:pPr>
    </w:p>
    <w:p w:rsidR="009F257A" w:rsidRDefault="009F257A" w:rsidP="009F257A">
      <w:pPr>
        <w:tabs>
          <w:tab w:val="left" w:pos="510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Zu beziehen beim Autor:</w:t>
      </w:r>
    </w:p>
    <w:p w:rsidR="009F257A" w:rsidRDefault="009F257A" w:rsidP="009F257A">
      <w:pPr>
        <w:tabs>
          <w:tab w:val="left" w:pos="5103"/>
        </w:tabs>
        <w:rPr>
          <w:rFonts w:ascii="Arial" w:hAnsi="Arial" w:cs="Arial"/>
          <w:sz w:val="20"/>
          <w:szCs w:val="20"/>
        </w:rPr>
      </w:pPr>
    </w:p>
    <w:p w:rsidR="009F257A" w:rsidRDefault="009F257A" w:rsidP="009F257A">
      <w:pPr>
        <w:tabs>
          <w:tab w:val="left" w:pos="510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Jürg Hassler-Schwarz</w:t>
      </w:r>
    </w:p>
    <w:p w:rsidR="009F257A" w:rsidRPr="009F257A" w:rsidRDefault="009F257A" w:rsidP="009F257A">
      <w:pPr>
        <w:tabs>
          <w:tab w:val="left" w:pos="5103"/>
        </w:tabs>
        <w:rPr>
          <w:rFonts w:ascii="Arial" w:hAnsi="Arial" w:cs="Arial"/>
          <w:sz w:val="20"/>
          <w:szCs w:val="20"/>
          <w:lang w:val="fr-CH"/>
        </w:rPr>
      </w:pPr>
      <w:proofErr w:type="spellStart"/>
      <w:r w:rsidRPr="009F257A">
        <w:rPr>
          <w:rFonts w:ascii="Arial" w:hAnsi="Arial" w:cs="Arial"/>
          <w:sz w:val="20"/>
          <w:szCs w:val="20"/>
          <w:lang w:val="fr-CH"/>
        </w:rPr>
        <w:t>Sum</w:t>
      </w:r>
      <w:proofErr w:type="spellEnd"/>
      <w:r w:rsidRPr="009F257A">
        <w:rPr>
          <w:rFonts w:ascii="Arial" w:hAnsi="Arial" w:cs="Arial"/>
          <w:sz w:val="20"/>
          <w:szCs w:val="20"/>
          <w:lang w:val="fr-CH"/>
        </w:rPr>
        <w:t xml:space="preserve"> </w:t>
      </w:r>
      <w:proofErr w:type="spellStart"/>
      <w:r w:rsidRPr="009F257A">
        <w:rPr>
          <w:rFonts w:ascii="Arial" w:hAnsi="Arial" w:cs="Arial"/>
          <w:sz w:val="20"/>
          <w:szCs w:val="20"/>
          <w:lang w:val="fr-CH"/>
        </w:rPr>
        <w:t>Curtgins</w:t>
      </w:r>
      <w:proofErr w:type="spellEnd"/>
      <w:r w:rsidRPr="009F257A">
        <w:rPr>
          <w:rFonts w:ascii="Arial" w:hAnsi="Arial" w:cs="Arial"/>
          <w:sz w:val="20"/>
          <w:szCs w:val="20"/>
          <w:lang w:val="fr-CH"/>
        </w:rPr>
        <w:t xml:space="preserve"> 9</w:t>
      </w:r>
    </w:p>
    <w:p w:rsidR="009F257A" w:rsidRDefault="009F257A" w:rsidP="009F257A">
      <w:pPr>
        <w:tabs>
          <w:tab w:val="left" w:pos="5103"/>
        </w:tabs>
        <w:rPr>
          <w:rFonts w:ascii="Arial" w:hAnsi="Arial" w:cs="Arial"/>
          <w:sz w:val="20"/>
          <w:szCs w:val="20"/>
          <w:lang w:val="fr-CH"/>
        </w:rPr>
      </w:pPr>
      <w:r w:rsidRPr="009F257A">
        <w:rPr>
          <w:rFonts w:ascii="Arial" w:hAnsi="Arial" w:cs="Arial"/>
          <w:sz w:val="20"/>
          <w:szCs w:val="20"/>
          <w:lang w:val="fr-CH"/>
        </w:rPr>
        <w:t>CH</w:t>
      </w:r>
      <w:r>
        <w:rPr>
          <w:rFonts w:ascii="Arial" w:hAnsi="Arial" w:cs="Arial"/>
          <w:sz w:val="20"/>
          <w:szCs w:val="20"/>
          <w:lang w:val="fr-CH"/>
        </w:rPr>
        <w:t>-7013 Domat Ems</w:t>
      </w:r>
    </w:p>
    <w:p w:rsidR="009F257A" w:rsidRDefault="00134B1B" w:rsidP="009F257A">
      <w:pPr>
        <w:tabs>
          <w:tab w:val="left" w:pos="5103"/>
        </w:tabs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>078 710 94 95</w:t>
      </w:r>
    </w:p>
    <w:p w:rsidR="009F257A" w:rsidRDefault="009F257A" w:rsidP="009F257A">
      <w:pPr>
        <w:tabs>
          <w:tab w:val="left" w:pos="5103"/>
        </w:tabs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 xml:space="preserve">Email : </w:t>
      </w:r>
      <w:hyperlink r:id="rId5" w:history="1">
        <w:r w:rsidRPr="00905E91">
          <w:rPr>
            <w:rStyle w:val="Hyperlink"/>
            <w:rFonts w:ascii="Arial" w:hAnsi="Arial" w:cs="Arial"/>
            <w:sz w:val="20"/>
            <w:szCs w:val="20"/>
            <w:lang w:val="fr-CH"/>
          </w:rPr>
          <w:t>fam.hassler@bluewin.ch</w:t>
        </w:r>
      </w:hyperlink>
    </w:p>
    <w:p w:rsidR="009F257A" w:rsidRPr="009F257A" w:rsidRDefault="009F257A" w:rsidP="009F257A">
      <w:pPr>
        <w:tabs>
          <w:tab w:val="left" w:pos="5103"/>
        </w:tabs>
        <w:rPr>
          <w:rFonts w:ascii="Arial" w:hAnsi="Arial" w:cs="Arial"/>
          <w:sz w:val="20"/>
          <w:szCs w:val="20"/>
          <w:lang w:val="fr-CH"/>
        </w:rPr>
      </w:pPr>
    </w:p>
    <w:p w:rsidR="009F257A" w:rsidRPr="008456AD" w:rsidRDefault="009F257A"/>
    <w:sectPr w:rsidR="009F257A" w:rsidRPr="008456AD" w:rsidSect="009F257A">
      <w:pgSz w:w="11900" w:h="16840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6AD"/>
    <w:rsid w:val="000371A3"/>
    <w:rsid w:val="000926D3"/>
    <w:rsid w:val="000C5183"/>
    <w:rsid w:val="00121DC6"/>
    <w:rsid w:val="00134B1B"/>
    <w:rsid w:val="00315F96"/>
    <w:rsid w:val="00326C2E"/>
    <w:rsid w:val="0044625C"/>
    <w:rsid w:val="004A3761"/>
    <w:rsid w:val="00535974"/>
    <w:rsid w:val="005561DF"/>
    <w:rsid w:val="005628FD"/>
    <w:rsid w:val="0067110E"/>
    <w:rsid w:val="006879E7"/>
    <w:rsid w:val="006C09E4"/>
    <w:rsid w:val="00725DF1"/>
    <w:rsid w:val="007362D0"/>
    <w:rsid w:val="008456AD"/>
    <w:rsid w:val="008B4004"/>
    <w:rsid w:val="008D0C2F"/>
    <w:rsid w:val="009F257A"/>
    <w:rsid w:val="009F5FA6"/>
    <w:rsid w:val="00A02985"/>
    <w:rsid w:val="00A203E8"/>
    <w:rsid w:val="00C370FE"/>
    <w:rsid w:val="00C57FF4"/>
    <w:rsid w:val="00CD0FCA"/>
    <w:rsid w:val="00D35405"/>
    <w:rsid w:val="00E54082"/>
    <w:rsid w:val="00E97A8A"/>
    <w:rsid w:val="00F40796"/>
    <w:rsid w:val="00FA7711"/>
    <w:rsid w:val="00FB40DA"/>
    <w:rsid w:val="00FC202D"/>
    <w:rsid w:val="00FE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F25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F25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am.hassler@bluewin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8149A44E.dotm</Template>
  <TotalTime>0</TotalTime>
  <Pages>1</Pages>
  <Words>520</Words>
  <Characters>3278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Atragene</Company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Bichsel</dc:creator>
  <cp:lastModifiedBy>Hassler Jürg</cp:lastModifiedBy>
  <cp:revision>2</cp:revision>
  <cp:lastPrinted>2015-07-05T13:07:00Z</cp:lastPrinted>
  <dcterms:created xsi:type="dcterms:W3CDTF">2015-07-06T04:59:00Z</dcterms:created>
  <dcterms:modified xsi:type="dcterms:W3CDTF">2015-07-06T04:59:00Z</dcterms:modified>
</cp:coreProperties>
</file>